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2A390D">
        <w:trPr>
          <w:gridAfter w:val="1"/>
          <w:wAfter w:w="51" w:type="dxa"/>
          <w:trHeight w:val="719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2A390D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 w:val="20"/>
                <w:lang w:val="en-GB"/>
              </w:rPr>
            </w:pPr>
            <w:r w:rsidRPr="002A390D">
              <w:rPr>
                <w:rFonts w:ascii="Times New Roman" w:hAnsi="Times New Roman"/>
                <w:b/>
                <w:sz w:val="20"/>
                <w:lang w:val="en-GB"/>
              </w:rPr>
              <w:t>Contract title :</w:t>
            </w:r>
            <w:r w:rsidR="00232631" w:rsidRPr="002A390D">
              <w:rPr>
                <w:rFonts w:ascii="Times New Roman" w:hAnsi="Times New Roman"/>
                <w:b/>
                <w:sz w:val="20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795094CC" w:rsidR="002A390D" w:rsidRPr="002D2956" w:rsidRDefault="002A390D" w:rsidP="002A390D">
            <w:pPr>
              <w:widowControl w:val="0"/>
              <w:spacing w:before="120" w:after="120"/>
              <w:ind w:left="0"/>
              <w:rPr>
                <w:rFonts w:ascii="Times New Roman" w:hAnsi="Times New Roman"/>
                <w:sz w:val="20"/>
                <w:lang w:val="en-GB"/>
              </w:rPr>
            </w:pPr>
            <w:r w:rsidRPr="002A390D">
              <w:rPr>
                <w:rFonts w:ascii="Times New Roman" w:hAnsi="Times New Roman"/>
                <w:sz w:val="20"/>
                <w:lang w:val="en-GB"/>
              </w:rPr>
              <w:t>Tourism promotion and development services</w:t>
            </w:r>
            <w:r>
              <w:rPr>
                <w:rFonts w:ascii="Times New Roman" w:hAnsi="Times New Roman"/>
                <w:sz w:val="20"/>
                <w:lang w:val="mk-MK"/>
              </w:rPr>
              <w:t xml:space="preserve"> (</w:t>
            </w:r>
            <w:r w:rsidRPr="002A390D">
              <w:rPr>
                <w:rFonts w:ascii="Times New Roman" w:hAnsi="Times New Roman"/>
                <w:sz w:val="20"/>
                <w:lang w:val="en-GB"/>
              </w:rPr>
              <w:t>Lot 1 - Marketing and visibility services for tourism Lot 2 - Tourism subject matter expert services</w:t>
            </w:r>
            <w:r w:rsidR="002D2956">
              <w:rPr>
                <w:rFonts w:ascii="Times New Roman" w:hAnsi="Times New Roman"/>
                <w:sz w:val="20"/>
                <w:lang w:val="en-GB"/>
              </w:rPr>
              <w:t>)</w:t>
            </w:r>
            <w:bookmarkStart w:id="0" w:name="_GoBack"/>
            <w:bookmarkEnd w:id="0"/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4875E76A" w:rsidR="009D6486" w:rsidRPr="002A390D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 w:val="20"/>
                <w:lang w:val="en-GB"/>
              </w:rPr>
            </w:pPr>
            <w:r w:rsidRPr="002A390D">
              <w:rPr>
                <w:rFonts w:ascii="Times New Roman" w:hAnsi="Times New Roman"/>
                <w:b/>
                <w:sz w:val="20"/>
                <w:lang w:val="en-GB"/>
              </w:rPr>
              <w:t>R</w:t>
            </w:r>
            <w:r w:rsidR="002A390D">
              <w:rPr>
                <w:rFonts w:ascii="Times New Roman" w:hAnsi="Times New Roman"/>
                <w:b/>
                <w:sz w:val="20"/>
                <w:lang w:val="en-GB"/>
              </w:rPr>
              <w:t>eference</w:t>
            </w:r>
            <w:r w:rsidR="009D6486" w:rsidRPr="002A390D">
              <w:rPr>
                <w:rFonts w:ascii="Times New Roman" w:hAnsi="Times New Roman"/>
                <w:b/>
                <w:sz w:val="20"/>
                <w:lang w:val="en-GB"/>
              </w:rPr>
              <w:t>:</w:t>
            </w:r>
          </w:p>
        </w:tc>
        <w:tc>
          <w:tcPr>
            <w:tcW w:w="4940" w:type="dxa"/>
            <w:gridSpan w:val="6"/>
          </w:tcPr>
          <w:p w14:paraId="508728F1" w14:textId="0D740332" w:rsidR="009D6486" w:rsidRPr="002A390D" w:rsidRDefault="002A390D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 w:val="20"/>
                <w:lang w:val="en-GB"/>
              </w:rPr>
            </w:pPr>
            <w:r w:rsidRPr="002A390D">
              <w:rPr>
                <w:rFonts w:ascii="Times New Roman" w:hAnsi="Times New Roman"/>
                <w:sz w:val="20"/>
                <w:lang w:val="en-GB"/>
              </w:rPr>
              <w:t>RD-02-29-315-PP6-TD1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2A1EB24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</w:t>
            </w:r>
            <w:r w:rsidR="00DF27C6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A679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9"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7498D" w:rsidRPr="003F6B48" w14:paraId="334D54A9" w14:textId="77777777" w:rsidTr="00A679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9"/>
          <w:jc w:val="center"/>
        </w:trPr>
        <w:tc>
          <w:tcPr>
            <w:tcW w:w="327" w:type="dxa"/>
            <w:vAlign w:val="center"/>
          </w:tcPr>
          <w:p w14:paraId="1C27BFEB" w14:textId="5F4BAA0D" w:rsidR="0067498D" w:rsidRPr="0067498D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mk-MK"/>
              </w:rPr>
            </w:pPr>
            <w:r>
              <w:rPr>
                <w:rFonts w:ascii="Times New Roman" w:hAnsi="Times New Roman"/>
                <w:sz w:val="20"/>
                <w:lang w:val="mk-MK"/>
              </w:rPr>
              <w:t>5</w:t>
            </w:r>
          </w:p>
        </w:tc>
        <w:tc>
          <w:tcPr>
            <w:tcW w:w="1499" w:type="dxa"/>
          </w:tcPr>
          <w:p w14:paraId="3BFA4A2D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BFC75D8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F419C9C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321EEE7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7D6F2DB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5C2F745A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38F94C3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64ABE2D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0C6EAD2D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CF64F3F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604AEAB1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51A7B18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53F105AF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6073ECBB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5A4D99D3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E130FF6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C58482D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1D5D146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2CA25B2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0151181" w14:textId="77777777" w:rsidR="0067498D" w:rsidRPr="003F6B48" w:rsidRDefault="0067498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A679BB">
        <w:trPr>
          <w:trHeight w:val="289"/>
        </w:trPr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38F238BD" w:rsidR="00D47602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Sect="002A390D">
      <w:headerReference w:type="default" r:id="rId8"/>
      <w:footerReference w:type="default" r:id="rId9"/>
      <w:pgSz w:w="16840" w:h="11907" w:orient="landscape" w:code="9"/>
      <w:pgMar w:top="851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78C90" w14:textId="77777777" w:rsidR="00370288" w:rsidRDefault="00370288">
      <w:r>
        <w:separator/>
      </w:r>
    </w:p>
  </w:endnote>
  <w:endnote w:type="continuationSeparator" w:id="0">
    <w:p w14:paraId="03F35E27" w14:textId="77777777" w:rsidR="00370288" w:rsidRDefault="0037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8E33B" w14:textId="2C63A089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D2956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D2956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5835D" w14:textId="77777777" w:rsidR="00370288" w:rsidRDefault="00370288" w:rsidP="0037643A">
      <w:pPr>
        <w:spacing w:before="120" w:after="0"/>
        <w:ind w:left="0"/>
      </w:pPr>
      <w:r>
        <w:separator/>
      </w:r>
    </w:p>
  </w:footnote>
  <w:footnote w:type="continuationSeparator" w:id="0">
    <w:p w14:paraId="31D1CC1D" w14:textId="77777777" w:rsidR="00370288" w:rsidRDefault="00370288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11D11" w14:textId="1936ED26" w:rsidR="00CD362D" w:rsidRDefault="00370288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>
      <w:rPr>
        <w:rFonts w:ascii="Times New Roman" w:hAnsi="Times New Roman"/>
        <w:b/>
        <w:caps/>
        <w:noProof/>
        <w:sz w:val="28"/>
        <w:lang w:val="en-US" w:eastAsia="en-US"/>
      </w:rPr>
      <w:pict w14:anchorId="5EA68A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6" o:spid="_x0000_s2052" type="#_x0000_t75" alt="Logo IPA Bulgaria-North Macedonia CMYK Color" style="position:absolute;left:0;text-align:left;margin-left:188.7pt;margin-top:-19.55pt;width:244.3pt;height:62.25pt;z-index:3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Logo IPA Bulgaria-North Macedonia CMYK Color"/>
        </v:shape>
      </w:pict>
    </w:r>
    <w:r>
      <w:rPr>
        <w:rFonts w:ascii="Times New Roman" w:hAnsi="Times New Roman"/>
        <w:b/>
        <w:caps/>
        <w:noProof/>
        <w:sz w:val="28"/>
        <w:lang w:val="en-US" w:eastAsia="en-US"/>
      </w:rPr>
      <w:pict w14:anchorId="5BD3BA39">
        <v:shape id="Picture 17" o:spid="_x0000_s2051" type="#_x0000_t75" style="position:absolute;left:0;text-align:left;margin-left:-12.05pt;margin-top:-15.8pt;width:77.8pt;height:38.8pt;z-index: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">
          <v:imagedata r:id="rId2" o:title=""/>
          <v:path arrowok="t"/>
        </v:shape>
      </w:pict>
    </w:r>
    <w:r>
      <w:rPr>
        <w:rFonts w:ascii="Times New Roman" w:hAnsi="Times New Roman"/>
        <w:b/>
        <w:caps/>
        <w:noProof/>
        <w:sz w:val="28"/>
        <w:lang w:val="en-US" w:eastAsia="en-US"/>
      </w:rPr>
      <w:pict w14:anchorId="4F72E078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-110.3pt;margin-top:23pt;width:254.3pt;height:37.6pt;z-index:1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" stroked="f">
          <v:textbox style="mso-next-textbox:#Text Box 2;mso-fit-shape-to-text:t">
            <w:txbxContent>
              <w:p w14:paraId="5A8A34F4" w14:textId="77777777" w:rsidR="00CD362D" w:rsidRPr="000D24AE" w:rsidRDefault="00CD362D" w:rsidP="00CD362D">
                <w:pPr>
                  <w:rPr>
                    <w:sz w:val="20"/>
                  </w:rPr>
                </w:pPr>
                <w:r w:rsidRPr="000D24AE">
                  <w:rPr>
                    <w:b/>
                    <w:sz w:val="16"/>
                    <w:szCs w:val="18"/>
                    <w:lang w:val="en-GB"/>
                  </w:rPr>
                  <w:t xml:space="preserve">PROJECT </w:t>
                </w:r>
                <w:r w:rsidRPr="000D24AE">
                  <w:rPr>
                    <w:b/>
                    <w:sz w:val="16"/>
                    <w:szCs w:val="18"/>
                  </w:rPr>
                  <w:t>“LOW-CARBON INFINITY TRAIL-LIFT” REF. NO. BGMK0200039</w:t>
                </w:r>
              </w:p>
            </w:txbxContent>
          </v:textbox>
        </v:shape>
      </w:pict>
    </w:r>
  </w:p>
  <w:p w14:paraId="3699DC45" w14:textId="0FAEE441" w:rsidR="00CD362D" w:rsidRDefault="00CD362D" w:rsidP="00A679BB">
    <w:pPr>
      <w:pStyle w:val="Header"/>
      <w:ind w:left="0"/>
      <w:rPr>
        <w:rFonts w:ascii="Times New Roman" w:hAnsi="Times New Roman"/>
        <w:b/>
        <w:caps/>
        <w:sz w:val="28"/>
        <w:lang w:val="en-GB"/>
      </w:rPr>
    </w:pPr>
  </w:p>
  <w:p w14:paraId="1CD71159" w14:textId="5A969E21" w:rsidR="00EB08BB" w:rsidRPr="00A024A6" w:rsidRDefault="00EB08BB" w:rsidP="002A390D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91F80"/>
    <w:rsid w:val="000A33FF"/>
    <w:rsid w:val="000B45FC"/>
    <w:rsid w:val="000B69B2"/>
    <w:rsid w:val="000C1CD6"/>
    <w:rsid w:val="000C2761"/>
    <w:rsid w:val="000C2E29"/>
    <w:rsid w:val="000C3AC6"/>
    <w:rsid w:val="000D109F"/>
    <w:rsid w:val="000E0EC0"/>
    <w:rsid w:val="000E3867"/>
    <w:rsid w:val="000E530A"/>
    <w:rsid w:val="000F18C5"/>
    <w:rsid w:val="000F259D"/>
    <w:rsid w:val="001015A5"/>
    <w:rsid w:val="00117EB8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390D"/>
    <w:rsid w:val="002A4A1F"/>
    <w:rsid w:val="002D2956"/>
    <w:rsid w:val="002F0824"/>
    <w:rsid w:val="002F3648"/>
    <w:rsid w:val="002F7DB6"/>
    <w:rsid w:val="00312C49"/>
    <w:rsid w:val="00350D42"/>
    <w:rsid w:val="0035441E"/>
    <w:rsid w:val="00370288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98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0938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9E0B42"/>
    <w:rsid w:val="00A024A6"/>
    <w:rsid w:val="00A0739B"/>
    <w:rsid w:val="00A27E3B"/>
    <w:rsid w:val="00A345F5"/>
    <w:rsid w:val="00A558E3"/>
    <w:rsid w:val="00A57560"/>
    <w:rsid w:val="00A679BB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362D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DF27C6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3CA6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9D3C7-1AD1-49A6-B12C-861E5209B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User1</cp:lastModifiedBy>
  <cp:revision>14</cp:revision>
  <cp:lastPrinted>2021-06-21T12:50:00Z</cp:lastPrinted>
  <dcterms:created xsi:type="dcterms:W3CDTF">2024-07-11T08:15:00Z</dcterms:created>
  <dcterms:modified xsi:type="dcterms:W3CDTF">2025-10-01T08:20:00Z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